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BFD" w:rsidRDefault="00EB6CAC">
      <w:pPr>
        <w:pStyle w:val="Pealkiri"/>
      </w:pPr>
      <w:bookmarkStart w:id="0" w:name="_GoBack"/>
      <w:bookmarkEnd w:id="0"/>
      <w:r>
        <w:t>KONKURSI „AASTA SISEKLIIMA INSENER 2025“ KANDIDAADI ESITAMISE ANKEET</w:t>
      </w:r>
    </w:p>
    <w:p w:rsidR="00F70BFD" w:rsidRDefault="00EB6CAC">
      <w:pPr>
        <w:pStyle w:val="Pealkiri1"/>
        <w:numPr>
          <w:ilvl w:val="0"/>
          <w:numId w:val="3"/>
        </w:numPr>
      </w:pPr>
      <w:r>
        <w:t>Esitaja andmed</w:t>
      </w:r>
    </w:p>
    <w:tbl>
      <w:tblPr>
        <w:tblStyle w:val="a"/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70BFD" w:rsidTr="00F70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F70BFD" w:rsidRDefault="00EB6CAC">
            <w:r>
              <w:t>Isiku (ettevõtte) nimi: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c>
          <w:tcPr>
            <w:tcW w:w="4531" w:type="dxa"/>
          </w:tcPr>
          <w:p w:rsidR="00F70BFD" w:rsidRDefault="00EB6CAC">
            <w:r>
              <w:t>Kontakttelefon: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F70BFD" w:rsidRDefault="00EB6CAC">
            <w:r>
              <w:t>E-posti aadress:</w:t>
            </w:r>
          </w:p>
        </w:tc>
        <w:tc>
          <w:tcPr>
            <w:tcW w:w="4531" w:type="dxa"/>
          </w:tcPr>
          <w:p w:rsidR="00F70BFD" w:rsidRDefault="00F70BFD"/>
        </w:tc>
      </w:tr>
    </w:tbl>
    <w:p w:rsidR="00F70BFD" w:rsidRDefault="00EB6CAC">
      <w:pPr>
        <w:pStyle w:val="Pealkiri1"/>
        <w:numPr>
          <w:ilvl w:val="0"/>
          <w:numId w:val="3"/>
        </w:numPr>
      </w:pPr>
      <w:r>
        <w:t>Kandidaadi andmed</w:t>
      </w:r>
    </w:p>
    <w:tbl>
      <w:tblPr>
        <w:tblStyle w:val="a0"/>
        <w:tblW w:w="90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70BFD" w:rsidTr="00F70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F70BFD" w:rsidRDefault="00EB6CAC">
            <w:r>
              <w:t>Nimi: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c>
          <w:tcPr>
            <w:tcW w:w="4531" w:type="dxa"/>
          </w:tcPr>
          <w:p w:rsidR="00F70BFD" w:rsidRDefault="00EB6CAC">
            <w:r>
              <w:t>Haridus (ülikool või kõrgkool, lõpetamise aasta, eriala, kraad):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F70BFD" w:rsidRDefault="00EB6CAC">
            <w:r>
              <w:t>Kutsetunnistus: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c>
          <w:tcPr>
            <w:tcW w:w="4531" w:type="dxa"/>
          </w:tcPr>
          <w:p w:rsidR="00F70BFD" w:rsidRDefault="00EB6CAC">
            <w:r>
              <w:t>Töökoht:</w:t>
            </w:r>
          </w:p>
        </w:tc>
        <w:tc>
          <w:tcPr>
            <w:tcW w:w="4531" w:type="dxa"/>
          </w:tcPr>
          <w:p w:rsidR="00F70BFD" w:rsidRDefault="00F70BFD"/>
        </w:tc>
      </w:tr>
      <w:tr w:rsidR="00F70BFD" w:rsidTr="00F70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1" w:type="dxa"/>
          </w:tcPr>
          <w:p w:rsidR="00F70BFD" w:rsidRDefault="00EB6CAC">
            <w:r>
              <w:t>Ametikoht:</w:t>
            </w:r>
          </w:p>
        </w:tc>
        <w:tc>
          <w:tcPr>
            <w:tcW w:w="4531" w:type="dxa"/>
          </w:tcPr>
          <w:p w:rsidR="00F70BFD" w:rsidRDefault="00F70BFD"/>
        </w:tc>
      </w:tr>
    </w:tbl>
    <w:p w:rsidR="00F70BFD" w:rsidRDefault="00EB6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Lisa 1: Kandidaadi lühike elulookirjeldus (haridus, töökäik, referentsid)</w:t>
      </w:r>
    </w:p>
    <w:p w:rsidR="00F70BFD" w:rsidRDefault="00EB6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Lisa 2: Kandidaadi foto</w:t>
      </w:r>
    </w:p>
    <w:p w:rsidR="00F70BFD" w:rsidRDefault="00EB6C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Lisa 3: Fotod kandidaadi töödega seotud objektidest*</w:t>
      </w:r>
    </w:p>
    <w:p w:rsidR="00F70BFD" w:rsidRDefault="00EB6CAC">
      <w:r>
        <w:t>*Fotode esitamisel tuleb arvestada, et minimaalne mõõt peaks olema vähemalt 1920 pikslit (foto laiem külg).</w:t>
      </w:r>
    </w:p>
    <w:p w:rsidR="00F70BFD" w:rsidRDefault="00EB6CAC">
      <w:pPr>
        <w:pStyle w:val="Pealkiri1"/>
        <w:numPr>
          <w:ilvl w:val="0"/>
          <w:numId w:val="3"/>
        </w:numPr>
      </w:pPr>
      <w:r>
        <w:t>Põhjendus kandidaadile aunimetuse andmiseks</w:t>
      </w:r>
    </w:p>
    <w:p w:rsidR="00F70BFD" w:rsidRDefault="00EB6CAC">
      <w:pPr>
        <w:ind w:firstLine="708"/>
      </w:pPr>
      <w:r>
        <w:t xml:space="preserve">(Selgitage, miks kandidaat väärib aunimetust „Aasta </w:t>
      </w:r>
      <w:proofErr w:type="spellStart"/>
      <w:r>
        <w:t>Sisekliima</w:t>
      </w:r>
      <w:proofErr w:type="spellEnd"/>
      <w:r>
        <w:t xml:space="preserve"> Insener 2025“.)</w:t>
      </w:r>
    </w:p>
    <w:p w:rsidR="00F70BFD" w:rsidRDefault="00EB6CAC">
      <w:pPr>
        <w:pStyle w:val="Pealkiri2"/>
        <w:ind w:firstLine="360"/>
      </w:pPr>
      <w:r>
        <w:t>Konkursil arvesse minevad</w:t>
      </w:r>
      <w:r>
        <w:t xml:space="preserve"> tööd</w:t>
      </w:r>
    </w:p>
    <w:p w:rsidR="00F70BFD" w:rsidRDefault="00EB6CA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Teadus- ja arendustöö, mis on valminud </w:t>
      </w:r>
      <w:r>
        <w:t>viimase kahe aasta jooksul</w:t>
      </w:r>
    </w:p>
    <w:p w:rsidR="00F70BFD" w:rsidRDefault="00EB6CAC">
      <w:pPr>
        <w:keepNext/>
        <w:numPr>
          <w:ilvl w:val="0"/>
          <w:numId w:val="2"/>
        </w:numPr>
        <w:spacing w:line="276" w:lineRule="auto"/>
      </w:pPr>
      <w:r>
        <w:t>Silmapaistev tegevus/projektid valdkonna edendamisel viimase kahe aasta jooksul</w:t>
      </w:r>
    </w:p>
    <w:p w:rsidR="00F70BFD" w:rsidRDefault="00EB6CA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 xml:space="preserve">Ehitisega seotud tööd, mis on valminud </w:t>
      </w:r>
      <w:r>
        <w:t>ajavahemikus 01.okt 2024 - 30.sept 2025</w:t>
      </w:r>
      <w:r>
        <w:rPr>
          <w:color w:val="000000"/>
        </w:rPr>
        <w:t xml:space="preserve"> (nt ehitustegevuse juhtim</w:t>
      </w:r>
      <w:r>
        <w:rPr>
          <w:color w:val="000000"/>
        </w:rPr>
        <w:t>ine, omanikujärelevalve, ehitusjuhtimine)</w:t>
      </w:r>
    </w:p>
    <w:p w:rsidR="00F70BFD" w:rsidRDefault="00EB6CAC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Projekteerimis- ja energiatõhususlahendused, mille projekteerimistööd võivad olla lõppenud varem, kuid mis on seotud ehitisega, mis valmis </w:t>
      </w:r>
      <w:r>
        <w:t>ajavahemikus 01.okt 2024 - 30.sept 2025</w:t>
      </w:r>
    </w:p>
    <w:p w:rsidR="00F70BFD" w:rsidRDefault="00F70BFD"/>
    <w:p w:rsidR="00F70BFD" w:rsidRDefault="00F70BFD"/>
    <w:p w:rsidR="00F70BFD" w:rsidRDefault="00EB6CAC">
      <w:r>
        <w:t>Esitaja allkiri</w:t>
      </w:r>
    </w:p>
    <w:p w:rsidR="00F70BFD" w:rsidRDefault="00EB6CAC">
      <w:r>
        <w:t>Kuupäev</w:t>
      </w:r>
    </w:p>
    <w:p w:rsidR="00F70BFD" w:rsidRDefault="00F70BFD">
      <w:pPr>
        <w:pStyle w:val="Pealkiri1"/>
      </w:pPr>
    </w:p>
    <w:sectPr w:rsidR="00F70B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B5798"/>
    <w:multiLevelType w:val="multilevel"/>
    <w:tmpl w:val="552AB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AA2A3D"/>
    <w:multiLevelType w:val="multilevel"/>
    <w:tmpl w:val="2026C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1E50"/>
    <w:multiLevelType w:val="multilevel"/>
    <w:tmpl w:val="1EE49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FD"/>
    <w:rsid w:val="00EB6CAC"/>
    <w:rsid w:val="00F7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6CA3E-8E66-419C-B2EA-7A94BB16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t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link w:val="Pealkiri1Mrk"/>
    <w:pPr>
      <w:keepNext/>
      <w:keepLines/>
      <w:spacing w:before="240" w:after="0"/>
      <w:outlineLvl w:val="0"/>
    </w:pPr>
    <w:rPr>
      <w:rFonts w:ascii="Cambria" w:eastAsia="Cambria" w:hAnsi="Cambria" w:cs="Cambria"/>
      <w:color w:val="262626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pPr>
      <w:keepNext/>
      <w:keepLines/>
      <w:spacing w:before="40" w:after="0"/>
      <w:outlineLvl w:val="1"/>
    </w:pPr>
    <w:rPr>
      <w:rFonts w:ascii="Cambria" w:eastAsia="Cambria" w:hAnsi="Cambria" w:cs="Cambria"/>
      <w:color w:val="262626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pPr>
      <w:keepNext/>
      <w:keepLines/>
      <w:spacing w:before="40" w:after="0"/>
      <w:outlineLvl w:val="2"/>
    </w:pPr>
    <w:rPr>
      <w:rFonts w:ascii="Cambria" w:eastAsia="Cambria" w:hAnsi="Cambria" w:cs="Cambria"/>
      <w:color w:val="0D0D0D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pPr>
      <w:keepNext/>
      <w:keepLines/>
      <w:spacing w:before="40" w:after="0"/>
      <w:outlineLvl w:val="3"/>
    </w:pPr>
    <w:rPr>
      <w:i/>
    </w:rPr>
  </w:style>
  <w:style w:type="paragraph" w:styleId="Pealkiri5">
    <w:name w:val="heading 5"/>
    <w:basedOn w:val="Normaallaad"/>
    <w:next w:val="Normaallaad"/>
    <w:link w:val="Pealkiri5Mrk"/>
    <w:pPr>
      <w:keepNext/>
      <w:keepLines/>
      <w:spacing w:before="40" w:after="0"/>
      <w:outlineLvl w:val="4"/>
    </w:pPr>
    <w:rPr>
      <w:color w:val="404040"/>
    </w:rPr>
  </w:style>
  <w:style w:type="paragraph" w:styleId="Pealkiri6">
    <w:name w:val="heading 6"/>
    <w:basedOn w:val="Normaallaad"/>
    <w:next w:val="Normaallaad"/>
    <w:link w:val="Pealkiri6Mrk"/>
    <w:pPr>
      <w:keepNext/>
      <w:keepLines/>
      <w:spacing w:before="40" w:after="0"/>
      <w:outlineLvl w:val="5"/>
    </w:p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54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5401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54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link w:val="PealkiriMrk"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Vahedeta">
    <w:name w:val="No Spacing"/>
    <w:uiPriority w:val="1"/>
    <w:qFormat/>
    <w:rsid w:val="004C5401"/>
    <w:pPr>
      <w:spacing w:after="0" w:line="240" w:lineRule="auto"/>
    </w:pPr>
  </w:style>
  <w:style w:type="table" w:styleId="Kontuurtabel">
    <w:name w:val="Table Grid"/>
    <w:basedOn w:val="Normaaltabel"/>
    <w:uiPriority w:val="59"/>
    <w:rsid w:val="006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811A6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11A6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11A6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11A6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11A6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11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11A6A"/>
    <w:rPr>
      <w:rFonts w:ascii="Segoe UI" w:hAnsi="Segoe UI" w:cs="Segoe UI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4C5401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4C5401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5401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5401"/>
    <w:rPr>
      <w:i/>
      <w:iCs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5401"/>
    <w:rPr>
      <w:color w:val="404040" w:themeColor="text1" w:themeTint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5401"/>
  </w:style>
  <w:style w:type="character" w:customStyle="1" w:styleId="Pealkiri7Mrk">
    <w:name w:val="Pealkiri 7 Märk"/>
    <w:basedOn w:val="Liguvaikefont"/>
    <w:link w:val="Pealkiri7"/>
    <w:uiPriority w:val="9"/>
    <w:semiHidden/>
    <w:rsid w:val="004C5401"/>
    <w:rPr>
      <w:rFonts w:asciiTheme="majorHAnsi" w:eastAsiaTheme="majorEastAsia" w:hAnsiTheme="majorHAnsi" w:cstheme="majorBidi"/>
      <w:i/>
      <w:iCs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5401"/>
    <w:rPr>
      <w:color w:val="262626" w:themeColor="text1" w:themeTint="D9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54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4C540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PealkiriMrk">
    <w:name w:val="Pealkiri Märk"/>
    <w:basedOn w:val="Liguvaikefont"/>
    <w:link w:val="Pealkiri"/>
    <w:uiPriority w:val="10"/>
    <w:rsid w:val="004C5401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rsid w:val="004C5401"/>
    <w:rPr>
      <w:color w:val="5A5A5A" w:themeColor="text1" w:themeTint="A5"/>
      <w:spacing w:val="15"/>
    </w:rPr>
  </w:style>
  <w:style w:type="character" w:styleId="Tugev">
    <w:name w:val="Strong"/>
    <w:basedOn w:val="Liguvaikefont"/>
    <w:uiPriority w:val="22"/>
    <w:qFormat/>
    <w:rsid w:val="004C5401"/>
    <w:rPr>
      <w:b/>
      <w:bCs/>
      <w:color w:val="auto"/>
    </w:rPr>
  </w:style>
  <w:style w:type="character" w:styleId="Rhutus">
    <w:name w:val="Emphasis"/>
    <w:basedOn w:val="Liguvaikefont"/>
    <w:uiPriority w:val="20"/>
    <w:qFormat/>
    <w:rsid w:val="004C5401"/>
    <w:rPr>
      <w:i/>
      <w:iCs/>
      <w:color w:val="auto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54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C5401"/>
    <w:rPr>
      <w:i/>
      <w:iCs/>
      <w:color w:val="404040" w:themeColor="text1" w:themeTint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4C540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ugevtsitaatMrk">
    <w:name w:val="Tugev tsitaat Märk"/>
    <w:basedOn w:val="Liguvaikefont"/>
    <w:link w:val="Tugevtsitaat"/>
    <w:uiPriority w:val="30"/>
    <w:rsid w:val="004C5401"/>
    <w:rPr>
      <w:i/>
      <w:iCs/>
      <w:color w:val="404040" w:themeColor="text1" w:themeTint="BF"/>
    </w:rPr>
  </w:style>
  <w:style w:type="character" w:styleId="Vaevumrgatavrhutus">
    <w:name w:val="Subtle Emphasis"/>
    <w:basedOn w:val="Liguvaikefont"/>
    <w:uiPriority w:val="19"/>
    <w:qFormat/>
    <w:rsid w:val="004C5401"/>
    <w:rPr>
      <w:i/>
      <w:iCs/>
      <w:color w:val="404040" w:themeColor="text1" w:themeTint="BF"/>
    </w:rPr>
  </w:style>
  <w:style w:type="character" w:styleId="Tugevrhutus">
    <w:name w:val="Intense Emphasis"/>
    <w:basedOn w:val="Liguvaikefont"/>
    <w:uiPriority w:val="21"/>
    <w:qFormat/>
    <w:rsid w:val="004C5401"/>
    <w:rPr>
      <w:b/>
      <w:bCs/>
      <w:i/>
      <w:iCs/>
      <w:color w:val="auto"/>
    </w:rPr>
  </w:style>
  <w:style w:type="character" w:styleId="Vaevumrgatavviide">
    <w:name w:val="Subtle Reference"/>
    <w:basedOn w:val="Liguvaikefont"/>
    <w:uiPriority w:val="31"/>
    <w:qFormat/>
    <w:rsid w:val="004C5401"/>
    <w:rPr>
      <w:smallCaps/>
      <w:color w:val="404040" w:themeColor="text1" w:themeTint="BF"/>
    </w:rPr>
  </w:style>
  <w:style w:type="character" w:styleId="Tugevviide">
    <w:name w:val="Intense Reference"/>
    <w:basedOn w:val="Liguvaikefont"/>
    <w:uiPriority w:val="32"/>
    <w:qFormat/>
    <w:rsid w:val="004C5401"/>
    <w:rPr>
      <w:b/>
      <w:bCs/>
      <w:smallCaps/>
      <w:color w:val="404040" w:themeColor="text1" w:themeTint="BF"/>
      <w:spacing w:val="5"/>
    </w:rPr>
  </w:style>
  <w:style w:type="character" w:styleId="Raamatupealkiri">
    <w:name w:val="Book Title"/>
    <w:basedOn w:val="Liguvaikefont"/>
    <w:uiPriority w:val="33"/>
    <w:qFormat/>
    <w:rsid w:val="004C5401"/>
    <w:rPr>
      <w:b/>
      <w:bCs/>
      <w:i/>
      <w:iC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4C5401"/>
    <w:pPr>
      <w:outlineLvl w:val="9"/>
    </w:pPr>
  </w:style>
  <w:style w:type="table" w:styleId="Tavatabel1">
    <w:name w:val="Plain Table 1"/>
    <w:basedOn w:val="Normaaltabel"/>
    <w:uiPriority w:val="41"/>
    <w:rsid w:val="00004B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oendilik">
    <w:name w:val="List Paragraph"/>
    <w:basedOn w:val="Normaallaad"/>
    <w:uiPriority w:val="34"/>
    <w:qFormat/>
    <w:rsid w:val="00004B89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rPr>
      <w:color w:val="5A5A5A"/>
    </w:rPr>
  </w:style>
  <w:style w:type="table" w:customStyle="1" w:styleId="a">
    <w:basedOn w:val="Normaaltabe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Normaaltabe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CeFeXYhR5rA0/CuCxwHgWRSCQ==">CgMxLjA4AGomChRzdWdnZXN0LjZ2NHd0bmRwZWltNhIOS3Jpc3RpIE5ha2t1cnRqJgoUc3VnZ2VzdC50azd0NXN4bHhnbjgSDktyaXN0aSBOYWtrdXJ0ciExVEhjZDBjV0dZQnFYQmpzejRWNFlKa0pmY3FuZTY5T0o=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</dc:creator>
  <cp:lastModifiedBy>Administrator</cp:lastModifiedBy>
  <cp:revision>2</cp:revision>
  <dcterms:created xsi:type="dcterms:W3CDTF">2025-09-11T08:39:00Z</dcterms:created>
  <dcterms:modified xsi:type="dcterms:W3CDTF">2025-09-11T08:39:00Z</dcterms:modified>
</cp:coreProperties>
</file>